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97" w:type="dxa"/>
        <w:tblLook w:val="04A0"/>
      </w:tblPr>
      <w:tblGrid>
        <w:gridCol w:w="696"/>
        <w:gridCol w:w="577"/>
        <w:gridCol w:w="6632"/>
        <w:gridCol w:w="992"/>
      </w:tblGrid>
      <w:tr w:rsidR="00E21F1E" w:rsidRPr="000613CA" w:rsidTr="00E21F1E">
        <w:trPr>
          <w:trHeight w:val="600"/>
        </w:trPr>
        <w:tc>
          <w:tcPr>
            <w:tcW w:w="79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1F1E" w:rsidRPr="000613CA" w:rsidRDefault="000613CA" w:rsidP="000613CA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30"/>
                <w:szCs w:val="30"/>
              </w:rPr>
              <w:t xml:space="preserve"> </w:t>
            </w:r>
            <w:r w:rsidR="00E21F1E" w:rsidRPr="000613CA">
              <w:rPr>
                <w:rFonts w:ascii="等线" w:eastAsia="等线" w:hAnsi="等线" w:cs="宋体" w:hint="eastAsia"/>
                <w:b/>
                <w:color w:val="000000"/>
                <w:kern w:val="0"/>
                <w:sz w:val="30"/>
                <w:szCs w:val="30"/>
              </w:rPr>
              <w:t>201</w:t>
            </w:r>
            <w:r w:rsidR="00E21F1E" w:rsidRPr="000613CA">
              <w:rPr>
                <w:rFonts w:ascii="等线" w:eastAsia="等线" w:hAnsi="等线" w:cs="宋体"/>
                <w:b/>
                <w:color w:val="000000"/>
                <w:kern w:val="0"/>
                <w:sz w:val="30"/>
                <w:szCs w:val="30"/>
              </w:rPr>
              <w:t>8</w:t>
            </w:r>
            <w:r w:rsidR="00E21F1E" w:rsidRPr="000613CA">
              <w:rPr>
                <w:rFonts w:ascii="等线" w:eastAsia="等线" w:hAnsi="等线" w:cs="宋体" w:hint="eastAsia"/>
                <w:b/>
                <w:color w:val="000000"/>
                <w:kern w:val="0"/>
                <w:sz w:val="30"/>
                <w:szCs w:val="30"/>
              </w:rPr>
              <w:t>年（下）舟山蓉浦学院职成教教研科工作计划安排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F1E" w:rsidRDefault="00E21F1E" w:rsidP="00E21F1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0613CA" w:rsidRDefault="000613CA" w:rsidP="00E21F1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  <w:p w:rsidR="000613CA" w:rsidRPr="000613CA" w:rsidRDefault="000613CA" w:rsidP="00E21F1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21F1E" w:rsidRPr="000613CA" w:rsidTr="00E21F1E"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1E" w:rsidRPr="000613CA" w:rsidRDefault="00E21F1E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1E" w:rsidRPr="000613CA" w:rsidRDefault="00E21F1E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1E" w:rsidRPr="000613CA" w:rsidRDefault="00E21F1E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主要工作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1F1E" w:rsidRPr="000613CA" w:rsidRDefault="00E21F1E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召开全市中职教务主任会议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5842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D334F9" w:rsidP="0035109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F268A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启动开展职教大调研</w:t>
            </w:r>
            <w:r w:rsidR="003510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，定调研主题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协助舟山航海学校承办省建筑专业教学研讨会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3558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走访了解本市中职建筑专业建设情况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8C0C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D334F9" w:rsidP="005D46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F268A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组织全市中职青年教师</w:t>
            </w:r>
            <w:r w:rsidR="005D46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教学能力大赛</w:t>
            </w:r>
            <w:r w:rsidR="002F268A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初赛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381E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F268A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68A" w:rsidRPr="000613CA" w:rsidRDefault="002F268A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8A" w:rsidRPr="000613CA" w:rsidRDefault="002F268A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本市化工专业建设情况摸底调查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68A" w:rsidRPr="000613CA" w:rsidRDefault="002F268A" w:rsidP="000413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FF7E61" w:rsidP="00FF7E6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96547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检查本学期各职校体艺、心理健康、创新创业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等核心素养培育情况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648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组织召开全市中职数学教研组长扩大会议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制订中职数学质量抽测和统测大纲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组织参加中职数学</w:t>
            </w:r>
            <w:r w:rsidRPr="000613CA">
              <w:rPr>
                <w:rFonts w:hint="eastAsia"/>
                <w:sz w:val="24"/>
                <w:szCs w:val="24"/>
              </w:rPr>
              <w:t>90</w:t>
            </w:r>
            <w:r w:rsidRPr="000613CA">
              <w:rPr>
                <w:rFonts w:hint="eastAsia"/>
                <w:sz w:val="24"/>
                <w:szCs w:val="24"/>
              </w:rPr>
              <w:t>学时实践培训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C55EA8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各中职学校省级及以上获奖汇总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55E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C754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C55EA8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组织全市成校教师信息技术应用能力提升培训班（</w:t>
            </w:r>
            <w:r w:rsidRPr="000613CA">
              <w:rPr>
                <w:rFonts w:hint="eastAsia"/>
                <w:sz w:val="24"/>
                <w:szCs w:val="24"/>
              </w:rPr>
              <w:t>9</w:t>
            </w:r>
            <w:r w:rsidRPr="000613CA">
              <w:rPr>
                <w:rFonts w:hint="eastAsia"/>
                <w:sz w:val="24"/>
                <w:szCs w:val="24"/>
              </w:rPr>
              <w:t>月</w:t>
            </w:r>
            <w:r w:rsidRPr="000613CA">
              <w:rPr>
                <w:rFonts w:hint="eastAsia"/>
                <w:sz w:val="24"/>
                <w:szCs w:val="24"/>
              </w:rPr>
              <w:t>26</w:t>
            </w:r>
            <w:r w:rsidRPr="000613CA">
              <w:rPr>
                <w:rFonts w:hint="eastAsia"/>
                <w:sz w:val="24"/>
                <w:szCs w:val="24"/>
              </w:rPr>
              <w:t>—</w:t>
            </w:r>
            <w:r w:rsidRPr="000613CA">
              <w:rPr>
                <w:rFonts w:hint="eastAsia"/>
                <w:sz w:val="24"/>
                <w:szCs w:val="24"/>
              </w:rPr>
              <w:t>28</w:t>
            </w:r>
            <w:r w:rsidRPr="000613C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55E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C55EA8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新学期各中职学校校本培训计划审核</w:t>
            </w:r>
          </w:p>
          <w:p w:rsidR="00296547" w:rsidRPr="000613CA" w:rsidRDefault="00296547" w:rsidP="00C55EA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55E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组建舟山职成教教研专家顾问团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381E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走访了解舟山中职汽修专业建设情况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381E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</w:t>
            </w:r>
            <w:r w:rsidR="005D4650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全市中职青年教师</w:t>
            </w:r>
            <w:r w:rsidR="005D46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教学能力大赛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复赛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D628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协助岱山职业技术学校承办省中职化工专业教研活动工作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组织全市中职机械、轮机专业联合教研活动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7D35E6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96547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组织全省中职学校教师职业能力大赛参赛工作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EB37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各学科、专业教研员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组织参加省“电子电工专业”课改论坛（乐清柳市职业技校）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E84C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组织参加省商贸专业教学研讨会（临平职业高级中学）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E84C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4304F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组织召开中职英语教研组长扩大会议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304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4304F1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组织全市中职烹饪专业理论课课堂教学教研活动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304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4304F1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组织全市中职数学课堂教学教研活动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304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64C2B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组织参加省财经专业教研大组年会暨教学改革论坛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64C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64C2B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组织参加省旅游专业人才培养模式创新论坛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64C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64C2B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ascii="宋体" w:hAnsi="宋体" w:cs="宋体" w:hint="eastAsia"/>
                <w:sz w:val="24"/>
                <w:szCs w:val="24"/>
              </w:rPr>
              <w:t>2018年第三期</w:t>
            </w: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《舟山职业教育与社区教育》</w:t>
            </w:r>
            <w:r w:rsidRPr="000613CA">
              <w:rPr>
                <w:rFonts w:ascii="宋体" w:hAnsi="宋体" w:cs="宋体" w:hint="eastAsia"/>
                <w:sz w:val="24"/>
                <w:szCs w:val="24"/>
              </w:rPr>
              <w:t>出刊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64C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64C2B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组织参加省物流专业教学研讨会</w:t>
            </w:r>
          </w:p>
          <w:p w:rsidR="00296547" w:rsidRPr="000613CA" w:rsidRDefault="00296547" w:rsidP="00564C2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64C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64C2B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召开全市中职语文教研组长和中心组成员会议</w:t>
            </w:r>
          </w:p>
          <w:p w:rsidR="00296547" w:rsidRPr="000613CA" w:rsidRDefault="00296547" w:rsidP="00564C2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64C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D334F9" w:rsidP="0034045C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96547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全市中职教学诊改方案预审核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F446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组织参加省汽车运用与维修专业学术论坛（温州市职业中专）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381E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</w:t>
            </w:r>
            <w:r w:rsidR="005D4650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全市中职青年教师</w:t>
            </w:r>
            <w:r w:rsidR="005D46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教学能力大赛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决赛；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D334F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96547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全市中职课改方案预审核；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组织参加省中职机械专业教研活动；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全市中职课改开放日活动前期准备；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034F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组织全市电子商务教研活动（普陀职教中心）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A85B3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组织参加省中职德育教研大组年会暨德育改革与创新研讨会（绍兴柯桥区财经学校）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A85B3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组织参加全省中职文化课（数、英）教研大组年会</w:t>
            </w:r>
          </w:p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0E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组织参加全省烹饪专业教研大组年会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0E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制订中职英语质量抽测大纲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0E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组织参加省学前教育专业教学研讨会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0E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81417B" w:rsidP="0081417B">
            <w:pPr>
              <w:rPr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走访了解舟山中职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物流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专业建设情况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E04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组织全市成</w:t>
            </w:r>
            <w:r w:rsidRPr="000613CA">
              <w:rPr>
                <w:rFonts w:ascii="宋体" w:hAnsi="宋体" w:cs="宋体" w:hint="eastAsia"/>
                <w:sz w:val="24"/>
                <w:szCs w:val="24"/>
              </w:rPr>
              <w:t>教师资“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预防猝死、关爱生命"急救知识与技能专题培训班（11月29日—30开班）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CE04F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9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12月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5109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完成全市职教大调研报告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813D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走访了解全市中职船修专业建设情况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381E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D334F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="00296547"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组织全市中职课改开放日活动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11E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组织全市中职优秀校本教材评比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组织全市航海专业教研活动（舟山航海学校）;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组织参加省创新创业教育学术论坛（鄞州职业教育中心学校）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组织参加省计算机专业教学研讨会（宁波市职业技术教育中心）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组织全市计算机基础教研活动（舟山航海学校）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组织全市中职学校“文明风采”德育主题活动（视上级文件而定）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全市中职数学、英语质量抽测命题</w:t>
            </w:r>
          </w:p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7D35E6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●</w:t>
            </w:r>
            <w:r w:rsidR="00296547" w:rsidRPr="000613CA">
              <w:rPr>
                <w:rFonts w:hint="eastAsia"/>
                <w:sz w:val="24"/>
                <w:szCs w:val="24"/>
              </w:rPr>
              <w:t>组织全市中职烹饪专业学生面点项目人人达标比赛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4D22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871651">
            <w:pPr>
              <w:widowControl/>
              <w:rPr>
                <w:sz w:val="24"/>
                <w:szCs w:val="24"/>
              </w:rPr>
            </w:pPr>
            <w:r w:rsidRPr="000613CA">
              <w:rPr>
                <w:rFonts w:hint="eastAsia"/>
                <w:sz w:val="24"/>
                <w:szCs w:val="24"/>
              </w:rPr>
              <w:t>组织全市中职学前教育专业（美术、舞蹈）教研活动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8716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E362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E3625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制</w:t>
            </w:r>
            <w:r w:rsidRPr="000613CA">
              <w:rPr>
                <w:rFonts w:ascii="宋体" w:hAnsi="宋体" w:cs="宋体" w:hint="eastAsia"/>
                <w:sz w:val="24"/>
                <w:szCs w:val="24"/>
              </w:rPr>
              <w:t>订2019</w:t>
            </w: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上半年职成教教师培训项目书</w:t>
            </w:r>
          </w:p>
          <w:p w:rsidR="00296547" w:rsidRPr="000613CA" w:rsidRDefault="00296547" w:rsidP="005E362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E36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E362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E362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组织参加省中职语文教研大会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5E36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47" w:rsidRPr="000613CA" w:rsidRDefault="00296547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91552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9155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96547" w:rsidRPr="000613CA" w:rsidTr="0034045C">
        <w:trPr>
          <w:trHeight w:val="6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1月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47" w:rsidRPr="000613CA" w:rsidRDefault="00296547" w:rsidP="0055098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制订2019年上半年职成教教研工作计划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547" w:rsidRPr="000613CA" w:rsidRDefault="00296547" w:rsidP="00042E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C152A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汽修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专业“面向人人”抽测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042E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张幻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681A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C152A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组织全市中职机械专业“面向人人”理论知识抽测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B600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郑海湧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●</w:t>
            </w: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组织17级电子商务专业“面向人人”抽测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4578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虞劲松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34045C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●</w:t>
            </w:r>
            <w:r w:rsidRPr="000613CA">
              <w:rPr>
                <w:rFonts w:hint="eastAsia"/>
                <w:sz w:val="24"/>
                <w:szCs w:val="24"/>
              </w:rPr>
              <w:t>组织全市中职数学、英语质量抽测和阅卷，测后成绩分析</w:t>
            </w:r>
          </w:p>
          <w:p w:rsidR="000325E9" w:rsidRPr="000613CA" w:rsidRDefault="000325E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4578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陈伟芬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81417B">
            <w:pPr>
              <w:widowControl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●</w:t>
            </w:r>
            <w:r w:rsidRPr="000613CA">
              <w:rPr>
                <w:rFonts w:hint="eastAsia"/>
                <w:sz w:val="24"/>
                <w:szCs w:val="24"/>
              </w:rPr>
              <w:t>组织全市中职学校旅游专业</w:t>
            </w:r>
            <w:r>
              <w:rPr>
                <w:rFonts w:hint="eastAsia"/>
                <w:sz w:val="24"/>
                <w:szCs w:val="24"/>
              </w:rPr>
              <w:t>“</w:t>
            </w:r>
            <w:r w:rsidRPr="000613CA">
              <w:rPr>
                <w:rFonts w:hint="eastAsia"/>
                <w:sz w:val="24"/>
                <w:szCs w:val="24"/>
              </w:rPr>
              <w:t>面向人人</w:t>
            </w:r>
            <w:r>
              <w:rPr>
                <w:rFonts w:hint="eastAsia"/>
                <w:sz w:val="24"/>
                <w:szCs w:val="24"/>
              </w:rPr>
              <w:t>”</w:t>
            </w:r>
            <w:r w:rsidRPr="000613CA">
              <w:rPr>
                <w:rFonts w:hint="eastAsia"/>
                <w:sz w:val="24"/>
                <w:szCs w:val="24"/>
              </w:rPr>
              <w:t>抽测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FA63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李振华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A53B1C">
            <w:pPr>
              <w:spacing w:line="480" w:lineRule="auto"/>
              <w:rPr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组织全市中职师资新型教学资源的获取、加工与应用培训班（1月24－26日）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A53B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0137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34045C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省师训平台明年上半年培训项目申报</w:t>
            </w:r>
            <w:r w:rsidRPr="000613CA">
              <w:rPr>
                <w:rFonts w:ascii="宋体" w:hAnsi="宋体" w:cs="宋体" w:hint="eastAsia"/>
                <w:sz w:val="24"/>
                <w:szCs w:val="24"/>
              </w:rPr>
              <w:t>，</w:t>
            </w: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完成校本培训学分平台审核</w:t>
            </w:r>
          </w:p>
          <w:p w:rsidR="000325E9" w:rsidRPr="000613CA" w:rsidRDefault="000325E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901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0325E9" w:rsidRPr="000613CA" w:rsidTr="0034045C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34045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hAnsi="宋体" w:cs="宋体" w:hint="eastAsia"/>
                <w:sz w:val="24"/>
                <w:szCs w:val="24"/>
              </w:rPr>
              <w:t>2018年第四期</w:t>
            </w:r>
            <w:r w:rsidRPr="000613CA">
              <w:rPr>
                <w:rFonts w:ascii="宋体" w:eastAsia="宋体" w:hAnsi="宋体" w:cs="宋体" w:hint="eastAsia"/>
                <w:sz w:val="24"/>
                <w:szCs w:val="24"/>
              </w:rPr>
              <w:t>《舟山职业教育与社区教育》</w:t>
            </w:r>
            <w:r w:rsidRPr="000613CA">
              <w:rPr>
                <w:rFonts w:ascii="宋体" w:hAnsi="宋体" w:cs="宋体" w:hint="eastAsia"/>
                <w:sz w:val="24"/>
                <w:szCs w:val="24"/>
              </w:rPr>
              <w:t>出刊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901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613C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洪爱萍</w:t>
            </w:r>
          </w:p>
        </w:tc>
      </w:tr>
      <w:tr w:rsidR="000325E9" w:rsidRPr="000613CA" w:rsidTr="00E21F1E">
        <w:trPr>
          <w:trHeight w:val="60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5E9" w:rsidRPr="000613CA" w:rsidRDefault="000325E9" w:rsidP="00681A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681AF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5E9" w:rsidRPr="000613CA" w:rsidRDefault="000325E9" w:rsidP="005B4C8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E9" w:rsidRPr="000613CA" w:rsidRDefault="000325E9" w:rsidP="005B4C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5F15D8" w:rsidRDefault="005F15D8"/>
    <w:p w:rsidR="00EE5B43" w:rsidRDefault="00EE5B43"/>
    <w:sectPr w:rsidR="00EE5B43" w:rsidSect="005F1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D4E" w:rsidRDefault="00507D4E" w:rsidP="00F66189">
      <w:r>
        <w:separator/>
      </w:r>
    </w:p>
  </w:endnote>
  <w:endnote w:type="continuationSeparator" w:id="0">
    <w:p w:rsidR="00507D4E" w:rsidRDefault="00507D4E" w:rsidP="00F66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D4E" w:rsidRDefault="00507D4E" w:rsidP="00F66189">
      <w:r>
        <w:separator/>
      </w:r>
    </w:p>
  </w:footnote>
  <w:footnote w:type="continuationSeparator" w:id="0">
    <w:p w:rsidR="00507D4E" w:rsidRDefault="00507D4E" w:rsidP="00F66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0352"/>
    <w:multiLevelType w:val="hybridMultilevel"/>
    <w:tmpl w:val="E7A41692"/>
    <w:lvl w:ilvl="0" w:tplc="5F443D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A7CEB5"/>
    <w:multiLevelType w:val="singleLevel"/>
    <w:tmpl w:val="59A7CEB5"/>
    <w:lvl w:ilvl="0">
      <w:start w:val="1"/>
      <w:numFmt w:val="decimal"/>
      <w:suff w:val="nothing"/>
      <w:lvlText w:val="%1."/>
      <w:lvlJc w:val="left"/>
    </w:lvl>
  </w:abstractNum>
  <w:abstractNum w:abstractNumId="2">
    <w:nsid w:val="59A8D486"/>
    <w:multiLevelType w:val="singleLevel"/>
    <w:tmpl w:val="59A8D486"/>
    <w:lvl w:ilvl="0">
      <w:start w:val="1"/>
      <w:numFmt w:val="decimal"/>
      <w:suff w:val="nothing"/>
      <w:lvlText w:val="%1."/>
      <w:lvlJc w:val="left"/>
    </w:lvl>
  </w:abstractNum>
  <w:abstractNum w:abstractNumId="3">
    <w:nsid w:val="59A8D88D"/>
    <w:multiLevelType w:val="singleLevel"/>
    <w:tmpl w:val="59A8D88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8D3"/>
    <w:rsid w:val="00014774"/>
    <w:rsid w:val="000325E9"/>
    <w:rsid w:val="000613CA"/>
    <w:rsid w:val="000C4B05"/>
    <w:rsid w:val="000F12E7"/>
    <w:rsid w:val="0011709B"/>
    <w:rsid w:val="00196C6E"/>
    <w:rsid w:val="001A5F51"/>
    <w:rsid w:val="00212A3F"/>
    <w:rsid w:val="0021494F"/>
    <w:rsid w:val="002220A2"/>
    <w:rsid w:val="0028639A"/>
    <w:rsid w:val="00296547"/>
    <w:rsid w:val="002D251D"/>
    <w:rsid w:val="002F1B2C"/>
    <w:rsid w:val="002F268A"/>
    <w:rsid w:val="003301E4"/>
    <w:rsid w:val="0034045C"/>
    <w:rsid w:val="00351098"/>
    <w:rsid w:val="00377AAD"/>
    <w:rsid w:val="00395174"/>
    <w:rsid w:val="003D2F58"/>
    <w:rsid w:val="00401437"/>
    <w:rsid w:val="00405CC2"/>
    <w:rsid w:val="00441483"/>
    <w:rsid w:val="004440D2"/>
    <w:rsid w:val="004D229E"/>
    <w:rsid w:val="00507D4E"/>
    <w:rsid w:val="005446B3"/>
    <w:rsid w:val="00544D87"/>
    <w:rsid w:val="0055098E"/>
    <w:rsid w:val="005D4650"/>
    <w:rsid w:val="005E221E"/>
    <w:rsid w:val="005E282F"/>
    <w:rsid w:val="005F15D8"/>
    <w:rsid w:val="00625B74"/>
    <w:rsid w:val="00645653"/>
    <w:rsid w:val="00655172"/>
    <w:rsid w:val="006C72B7"/>
    <w:rsid w:val="0070330D"/>
    <w:rsid w:val="0076647E"/>
    <w:rsid w:val="00767C13"/>
    <w:rsid w:val="007C772A"/>
    <w:rsid w:val="007D35E6"/>
    <w:rsid w:val="0081417B"/>
    <w:rsid w:val="0085670A"/>
    <w:rsid w:val="008671A7"/>
    <w:rsid w:val="00952CA3"/>
    <w:rsid w:val="009B33A0"/>
    <w:rsid w:val="00A023C8"/>
    <w:rsid w:val="00A138FA"/>
    <w:rsid w:val="00A815AA"/>
    <w:rsid w:val="00AA4F19"/>
    <w:rsid w:val="00B00F34"/>
    <w:rsid w:val="00B4491E"/>
    <w:rsid w:val="00B800CD"/>
    <w:rsid w:val="00B83C5F"/>
    <w:rsid w:val="00BC6540"/>
    <w:rsid w:val="00BD754A"/>
    <w:rsid w:val="00C152A4"/>
    <w:rsid w:val="00CF27E4"/>
    <w:rsid w:val="00CF4177"/>
    <w:rsid w:val="00D0191E"/>
    <w:rsid w:val="00D334F9"/>
    <w:rsid w:val="00D628D3"/>
    <w:rsid w:val="00D6778A"/>
    <w:rsid w:val="00D90AD7"/>
    <w:rsid w:val="00DC6EEF"/>
    <w:rsid w:val="00E21F1E"/>
    <w:rsid w:val="00EB375C"/>
    <w:rsid w:val="00EC7EE6"/>
    <w:rsid w:val="00ED225B"/>
    <w:rsid w:val="00EE5B43"/>
    <w:rsid w:val="00F52F52"/>
    <w:rsid w:val="00F64915"/>
    <w:rsid w:val="00F66189"/>
    <w:rsid w:val="00F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1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189"/>
    <w:rPr>
      <w:sz w:val="18"/>
      <w:szCs w:val="18"/>
    </w:rPr>
  </w:style>
  <w:style w:type="paragraph" w:styleId="a5">
    <w:name w:val="List Paragraph"/>
    <w:basedOn w:val="a"/>
    <w:uiPriority w:val="34"/>
    <w:qFormat/>
    <w:rsid w:val="00EE5B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303</Words>
  <Characters>1732</Characters>
  <Application>Microsoft Office Word</Application>
  <DocSecurity>0</DocSecurity>
  <Lines>14</Lines>
  <Paragraphs>4</Paragraphs>
  <ScaleCrop>false</ScaleCrop>
  <Company>微软公司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郑海湧</dc:creator>
  <cp:lastModifiedBy>Administrator</cp:lastModifiedBy>
  <cp:revision>43</cp:revision>
  <dcterms:created xsi:type="dcterms:W3CDTF">2018-09-04T03:33:00Z</dcterms:created>
  <dcterms:modified xsi:type="dcterms:W3CDTF">2018-09-06T02:02:00Z</dcterms:modified>
</cp:coreProperties>
</file>